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color w:val="FF0000"/>
          <w:sz w:val="56"/>
          <w:szCs w:val="28"/>
        </w:rPr>
      </w:pPr>
      <w:r>
        <w:rPr>
          <w:rFonts w:hint="eastAsia"/>
          <w:i/>
          <w:color w:val="FF0000"/>
          <w:sz w:val="56"/>
          <w:szCs w:val="28"/>
        </w:rPr>
        <w:t>201</w:t>
      </w:r>
      <w:r>
        <w:rPr>
          <w:rFonts w:hint="eastAsia"/>
          <w:i/>
          <w:color w:val="FF0000"/>
          <w:sz w:val="56"/>
          <w:szCs w:val="28"/>
          <w:lang w:val="en-US" w:eastAsia="zh-CN"/>
        </w:rPr>
        <w:t>8</w:t>
      </w:r>
    </w:p>
    <w:p>
      <w:pPr>
        <w:ind w:firstLine="640" w:firstLineChars="200"/>
        <w:jc w:val="center"/>
        <w:rPr>
          <w:rFonts w:ascii="隶书" w:eastAsia="隶书"/>
          <w:sz w:val="32"/>
          <w:szCs w:val="28"/>
        </w:rPr>
      </w:pPr>
      <w:r>
        <w:rPr>
          <w:rFonts w:hint="eastAsia" w:ascii="隶书" w:eastAsia="隶书"/>
          <w:sz w:val="32"/>
          <w:szCs w:val="28"/>
        </w:rPr>
        <w:t>第四届中国医疗产业创新大</w:t>
      </w:r>
      <w:r>
        <w:rPr>
          <w:rFonts w:hint="eastAsia" w:ascii="隶书" w:eastAsia="隶书"/>
          <w:sz w:val="32"/>
          <w:szCs w:val="28"/>
          <w:lang w:eastAsia="zh-CN"/>
        </w:rPr>
        <w:t>赛</w:t>
      </w:r>
    </w:p>
    <w:p>
      <w:pPr>
        <w:jc w:val="center"/>
        <w:rPr>
          <w:rFonts w:ascii="隶书" w:eastAsia="隶书"/>
          <w:color w:val="CC3300"/>
          <w:sz w:val="44"/>
          <w:szCs w:val="28"/>
        </w:rPr>
      </w:pPr>
      <w:r>
        <w:rPr>
          <w:rFonts w:hint="eastAsia" w:ascii="隶书" w:eastAsia="隶书"/>
          <w:color w:val="CC3300"/>
          <w:sz w:val="44"/>
          <w:szCs w:val="28"/>
        </w:rPr>
        <w:t>推荐函</w:t>
      </w:r>
    </w:p>
    <w:p>
      <w:pPr>
        <w:spacing w:line="480" w:lineRule="auto"/>
        <w:ind w:firstLine="364" w:firstLineChars="152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尊敬的“第</w:t>
      </w:r>
      <w:bookmarkStart w:id="0" w:name="OLE_LINK2"/>
      <w:bookmarkStart w:id="1" w:name="OLE_LINK1"/>
      <w:r>
        <w:rPr>
          <w:rFonts w:hint="eastAsia" w:asciiTheme="minorEastAsia" w:hAnsiTheme="minorEastAsia"/>
          <w:sz w:val="24"/>
          <w:szCs w:val="24"/>
        </w:rPr>
        <w:t>四</w:t>
      </w:r>
      <w:bookmarkEnd w:id="0"/>
      <w:bookmarkEnd w:id="1"/>
      <w:r>
        <w:rPr>
          <w:rFonts w:hint="eastAsia" w:asciiTheme="minorEastAsia" w:hAnsiTheme="minorEastAsia"/>
          <w:sz w:val="24"/>
          <w:szCs w:val="24"/>
        </w:rPr>
        <w:t>届中国医疗产业创新大</w:t>
      </w:r>
      <w:r>
        <w:rPr>
          <w:rFonts w:hint="eastAsia" w:asciiTheme="minorEastAsia" w:hAnsiTheme="minorEastAsia"/>
          <w:sz w:val="24"/>
          <w:szCs w:val="24"/>
          <w:lang w:eastAsia="zh-CN"/>
        </w:rPr>
        <w:t>赛</w:t>
      </w:r>
      <w:r>
        <w:rPr>
          <w:rFonts w:hint="eastAsia" w:asciiTheme="minorEastAsia" w:hAnsiTheme="minorEastAsia"/>
          <w:sz w:val="24"/>
          <w:szCs w:val="24"/>
        </w:rPr>
        <w:t xml:space="preserve">”评委会  </w:t>
      </w:r>
    </w:p>
    <w:p>
      <w:pPr>
        <w:spacing w:line="480" w:lineRule="auto"/>
        <w:ind w:left="1" w:firstLine="424" w:firstLineChars="177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您好！我非常荣幸的向贵评委会推荐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hint="eastAsia" w:asciiTheme="minorEastAsia" w:hAnsiTheme="minorEastAsia"/>
          <w:sz w:val="24"/>
          <w:szCs w:val="24"/>
        </w:rPr>
        <w:t>产品参加“第四届中国医疗产业创新大</w:t>
      </w:r>
      <w:r>
        <w:rPr>
          <w:rFonts w:hint="eastAsia" w:asciiTheme="minorEastAsia" w:hAnsiTheme="minorEastAsia"/>
          <w:sz w:val="24"/>
          <w:szCs w:val="24"/>
          <w:lang w:eastAsia="zh-CN"/>
        </w:rPr>
        <w:t>赛</w:t>
      </w:r>
      <w:bookmarkStart w:id="2" w:name="_GoBack"/>
      <w:bookmarkEnd w:id="2"/>
      <w:r>
        <w:rPr>
          <w:rFonts w:hint="eastAsia" w:asciiTheme="minorEastAsia" w:hAnsiTheme="minorEastAsia"/>
          <w:sz w:val="24"/>
          <w:szCs w:val="24"/>
        </w:rPr>
        <w:t>”的评选。</w:t>
      </w:r>
    </w:p>
    <w:p>
      <w:pPr>
        <w:spacing w:line="480" w:lineRule="auto"/>
        <w:ind w:left="1" w:firstLine="424" w:firstLineChars="177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该产品由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hint="eastAsia" w:asciiTheme="minorEastAsia" w:hAnsiTheme="minorEastAsia"/>
          <w:sz w:val="24"/>
          <w:szCs w:val="24"/>
        </w:rPr>
        <w:t>公司生产与研发。作为一家高新技术企业，该公司</w:t>
      </w:r>
      <w:r>
        <w:rPr>
          <w:rFonts w:asciiTheme="minorEastAsia" w:hAnsiTheme="minorEastAsia"/>
          <w:sz w:val="24"/>
          <w:szCs w:val="24"/>
        </w:rPr>
        <w:t>拥有</w:t>
      </w:r>
      <w:r>
        <w:fldChar w:fldCharType="begin"/>
      </w:r>
      <w:r>
        <w:instrText xml:space="preserve"> HYPERLINK "http://baike.baidu.com/view/337815.htm" \t "_blank" </w:instrText>
      </w:r>
      <w:r>
        <w:fldChar w:fldCharType="separate"/>
      </w:r>
      <w:r>
        <w:rPr>
          <w:rFonts w:asciiTheme="minorEastAsia" w:hAnsiTheme="minorEastAsia"/>
          <w:sz w:val="24"/>
          <w:szCs w:val="24"/>
        </w:rPr>
        <w:t>自主知识产权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>的核心技术，具有良好的创新管理和文化，整体技术水平在同行业居于</w:t>
      </w:r>
      <w:r>
        <w:rPr>
          <w:rFonts w:hint="eastAsia" w:asciiTheme="minorEastAsia" w:hAnsiTheme="minorEastAsia"/>
          <w:sz w:val="24"/>
          <w:szCs w:val="24"/>
        </w:rPr>
        <w:t>领先</w:t>
      </w:r>
      <w:r>
        <w:rPr>
          <w:rFonts w:asciiTheme="minorEastAsia" w:hAnsiTheme="minorEastAsia"/>
          <w:sz w:val="24"/>
          <w:szCs w:val="24"/>
        </w:rPr>
        <w:t>地位，在市场竞争中具有优势和持续发展能力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是国内</w:t>
      </w:r>
      <w:r>
        <w:rPr>
          <w:rFonts w:hint="eastAsia" w:asciiTheme="minorEastAsia" w:hAnsiTheme="minorEastAsia"/>
          <w:sz w:val="24"/>
          <w:szCs w:val="24"/>
        </w:rPr>
        <w:t>医疗产业</w:t>
      </w:r>
      <w:r>
        <w:rPr>
          <w:rFonts w:asciiTheme="minorEastAsia" w:hAnsiTheme="minorEastAsia"/>
          <w:sz w:val="24"/>
          <w:szCs w:val="24"/>
        </w:rPr>
        <w:t>高科技企业中的代表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在推动中国医疗</w:t>
      </w:r>
      <w:r>
        <w:rPr>
          <w:rFonts w:hint="eastAsia" w:asciiTheme="minorEastAsia" w:hAnsiTheme="minorEastAsia"/>
          <w:sz w:val="24"/>
          <w:szCs w:val="24"/>
        </w:rPr>
        <w:t>产业</w:t>
      </w:r>
      <w:r>
        <w:rPr>
          <w:rFonts w:asciiTheme="minorEastAsia" w:hAnsiTheme="minorEastAsia"/>
          <w:sz w:val="24"/>
          <w:szCs w:val="24"/>
        </w:rPr>
        <w:t>发展和产品创新中起到</w:t>
      </w:r>
      <w:r>
        <w:rPr>
          <w:rFonts w:hint="eastAsia" w:asciiTheme="minorEastAsia" w:hAnsiTheme="minorEastAsia"/>
          <w:sz w:val="24"/>
          <w:szCs w:val="24"/>
        </w:rPr>
        <w:t>积极</w:t>
      </w:r>
      <w:r>
        <w:rPr>
          <w:rFonts w:asciiTheme="minorEastAsia" w:hAnsiTheme="minorEastAsia"/>
          <w:sz w:val="24"/>
          <w:szCs w:val="24"/>
        </w:rPr>
        <w:t>作用。</w:t>
      </w:r>
    </w:p>
    <w:p>
      <w:pPr>
        <w:spacing w:line="480" w:lineRule="auto"/>
        <w:ind w:left="1" w:firstLine="424" w:firstLineChars="177"/>
        <w:rPr>
          <w:rFonts w:asciiTheme="minorEastAsia" w:hAnsi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ind w:left="1" w:firstLine="424" w:firstLineChars="177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推荐人：                              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tabs>
          <w:tab w:val="left" w:pos="5387"/>
        </w:tabs>
        <w:rPr>
          <w:rFonts w:asciiTheme="minorEastAsia" w:hAnsiTheme="minorEastAsia"/>
          <w:sz w:val="24"/>
          <w:szCs w:val="24"/>
        </w:rPr>
      </w:pPr>
    </w:p>
    <w:p>
      <w:pPr>
        <w:tabs>
          <w:tab w:val="left" w:pos="5387"/>
        </w:tabs>
        <w:rPr>
          <w:rFonts w:asciiTheme="minorEastAsia" w:hAnsiTheme="minorEastAsia"/>
          <w:sz w:val="24"/>
          <w:szCs w:val="24"/>
        </w:rPr>
      </w:pPr>
    </w:p>
    <w:p>
      <w:pPr>
        <w:tabs>
          <w:tab w:val="left" w:pos="5387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企业</w:t>
      </w:r>
      <w:r>
        <w:rPr>
          <w:rFonts w:hint="eastAsia" w:asciiTheme="minorEastAsia" w:hAnsiTheme="minorEastAsia"/>
          <w:sz w:val="24"/>
          <w:szCs w:val="24"/>
        </w:rPr>
        <w:t>联系人：</w:t>
      </w:r>
    </w:p>
    <w:p>
      <w:pPr>
        <w:tabs>
          <w:tab w:val="left" w:pos="5387"/>
        </w:tabs>
        <w:rPr>
          <w:rFonts w:asciiTheme="minorEastAsia" w:hAnsiTheme="minorEastAsia"/>
          <w:sz w:val="24"/>
          <w:szCs w:val="24"/>
        </w:rPr>
      </w:pPr>
    </w:p>
    <w:p>
      <w:pPr>
        <w:tabs>
          <w:tab w:val="left" w:pos="5387"/>
        </w:tabs>
        <w:rPr>
          <w:rFonts w:asciiTheme="minorEastAsia" w:hAnsiTheme="minorEastAsia"/>
          <w:sz w:val="24"/>
          <w:szCs w:val="24"/>
        </w:rPr>
      </w:pPr>
    </w:p>
    <w:p>
      <w:pPr>
        <w:tabs>
          <w:tab w:val="left" w:pos="5387"/>
        </w:tabs>
        <w:rPr>
          <w:rFonts w:asciiTheme="minorEastAsia" w:hAnsiTheme="minorEastAsia"/>
          <w:sz w:val="24"/>
          <w:szCs w:val="24"/>
        </w:rPr>
      </w:pPr>
    </w:p>
    <w:p>
      <w:pPr>
        <w:tabs>
          <w:tab w:val="left" w:pos="5387"/>
        </w:tabs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FA"/>
    <w:rsid w:val="000B161E"/>
    <w:rsid w:val="0019446E"/>
    <w:rsid w:val="001B30DC"/>
    <w:rsid w:val="00230261"/>
    <w:rsid w:val="00232AFB"/>
    <w:rsid w:val="006018F2"/>
    <w:rsid w:val="00633BC0"/>
    <w:rsid w:val="00636929"/>
    <w:rsid w:val="00647740"/>
    <w:rsid w:val="00783662"/>
    <w:rsid w:val="007C52DD"/>
    <w:rsid w:val="00842E41"/>
    <w:rsid w:val="0093264B"/>
    <w:rsid w:val="00976E12"/>
    <w:rsid w:val="00A47B98"/>
    <w:rsid w:val="00B71879"/>
    <w:rsid w:val="00B9261F"/>
    <w:rsid w:val="00C92209"/>
    <w:rsid w:val="00CD1712"/>
    <w:rsid w:val="00CE04B1"/>
    <w:rsid w:val="00D820CC"/>
    <w:rsid w:val="00ED374F"/>
    <w:rsid w:val="00ED75BA"/>
    <w:rsid w:val="00F569FA"/>
    <w:rsid w:val="00FC27A6"/>
    <w:rsid w:val="031E5667"/>
    <w:rsid w:val="04D101B8"/>
    <w:rsid w:val="23895E2B"/>
    <w:rsid w:val="267E5520"/>
    <w:rsid w:val="505544DF"/>
    <w:rsid w:val="53015793"/>
    <w:rsid w:val="6EE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ScaleCrop>false</ScaleCrop>
  <LinksUpToDate>false</LinksUpToDate>
  <CharactersWithSpaces>443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2015-11-01T14:31:00Z</dcterms:created>
  <dc:creator>冯庆宇</dc:creator>
  <cp:lastModifiedBy>玉娇龙</cp:lastModifiedBy>
  <dcterms:modified xsi:type="dcterms:W3CDTF">2018-03-19T07:31:21Z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